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454352" w:rsidP="009B40B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482863" w:rsidRPr="00421F9D" w:rsidP="009B40B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Prof. d</w:t>
      </w:r>
      <w:r w:rsidRPr="007C5F82">
        <w:rPr>
          <w:rFonts w:ascii="Lato" w:hAnsi="Lato"/>
          <w:sz w:val="20"/>
        </w:rPr>
        <w:t>r hab.</w:t>
      </w:r>
      <w:r>
        <w:rPr>
          <w:rFonts w:ascii="Lato" w:hAnsi="Lato"/>
          <w:sz w:val="20"/>
        </w:rPr>
        <w:t xml:space="preserve"> inż. Maria Mrówczyńska</w:t>
      </w: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F36E19" w:rsidP="00F36E19">
      <w:pPr>
        <w:spacing w:after="0" w:line="240" w:lineRule="auto"/>
        <w:rPr>
          <w:rFonts w:ascii="Lato" w:hAnsi="Lato"/>
          <w:sz w:val="20"/>
        </w:rPr>
      </w:pPr>
    </w:p>
    <w:p w:rsidR="00E57EFB" w:rsidRPr="009276B2" w:rsidP="00F36E19">
      <w:pPr>
        <w:spacing w:after="0" w:line="240" w:lineRule="auto"/>
        <w:rPr>
          <w:rFonts w:ascii="Lato" w:hAnsi="Lato"/>
          <w:sz w:val="20"/>
        </w:rPr>
      </w:pPr>
    </w:p>
    <w:p w:rsidR="00BA104A" w:rsidP="00BA104A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DIR-WPSW.000.1.2024</w:t>
      </w:r>
      <w:bookmarkEnd w:id="0"/>
      <w:r>
        <w:rPr>
          <w:rFonts w:ascii="Lato" w:hAnsi="Lato"/>
          <w:sz w:val="20"/>
          <w:szCs w:val="20"/>
        </w:rPr>
        <w:t>.</w:t>
      </w:r>
      <w:bookmarkStart w:id="1" w:name="ezdAutorInicjaly"/>
      <w:r>
        <w:rPr>
          <w:rFonts w:ascii="Lato" w:hAnsi="Lato"/>
          <w:sz w:val="20"/>
          <w:szCs w:val="20"/>
        </w:rPr>
        <w:t>KK</w:t>
      </w:r>
      <w:bookmarkEnd w:id="1"/>
    </w:p>
    <w:p w:rsidR="00F36E19" w:rsidRPr="00D20976" w:rsidP="00BA104A">
      <w:pPr>
        <w:pStyle w:val="menfont"/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28 marca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F36E19" w:rsidRPr="009276B2" w:rsidP="00F36E19">
      <w:pPr>
        <w:spacing w:after="0" w:line="240" w:lineRule="auto"/>
        <w:rPr>
          <w:rFonts w:ascii="Lato" w:hAnsi="Lato"/>
          <w:sz w:val="20"/>
        </w:rPr>
      </w:pPr>
    </w:p>
    <w:p w:rsidR="00F36E19" w:rsidRPr="009276B2" w:rsidP="00F36E19">
      <w:pPr>
        <w:spacing w:after="0" w:line="240" w:lineRule="auto"/>
        <w:rPr>
          <w:rFonts w:ascii="Lato" w:hAnsi="Lato"/>
          <w:sz w:val="20"/>
        </w:rPr>
      </w:pPr>
    </w:p>
    <w:p w:rsidR="00E57EFB" w:rsidRPr="009276B2" w:rsidP="00E57EFB">
      <w:pPr>
        <w:spacing w:after="0" w:line="240" w:lineRule="auto"/>
        <w:rPr>
          <w:rFonts w:ascii="Lato" w:hAnsi="Lato"/>
          <w:sz w:val="20"/>
        </w:rPr>
      </w:pPr>
    </w:p>
    <w:p w:rsidR="00E57EFB" w:rsidRPr="00FC54D9" w:rsidP="00E57EF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 xml:space="preserve">Pani </w:t>
      </w:r>
    </w:p>
    <w:p w:rsidR="00E57EFB" w:rsidRPr="00FC54D9" w:rsidP="00E57EF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Wioletta Zwara</w:t>
      </w:r>
    </w:p>
    <w:p w:rsidR="00E57EFB" w:rsidRPr="00FC54D9" w:rsidP="00E57EF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Sekretarz Komitetu Rady Ministrów</w:t>
      </w:r>
    </w:p>
    <w:p w:rsidR="00E57EFB" w:rsidRPr="00FC54D9" w:rsidP="00E57EF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do spraw Cyfryzacji</w:t>
      </w:r>
    </w:p>
    <w:p w:rsidR="00E57EFB" w:rsidRPr="004C0CAB" w:rsidP="00E57EFB">
      <w:pPr>
        <w:spacing w:after="0" w:line="240" w:lineRule="auto"/>
        <w:jc w:val="both"/>
        <w:rPr>
          <w:rFonts w:ascii="Lato" w:hAnsi="Lato"/>
          <w:sz w:val="20"/>
        </w:rPr>
      </w:pPr>
    </w:p>
    <w:p w:rsidR="00E57EFB" w:rsidP="00E57EFB">
      <w:pPr>
        <w:spacing w:after="0" w:line="240" w:lineRule="auto"/>
        <w:jc w:val="both"/>
        <w:rPr>
          <w:rFonts w:ascii="Lato" w:hAnsi="Lato"/>
          <w:sz w:val="20"/>
        </w:rPr>
      </w:pPr>
    </w:p>
    <w:p w:rsidR="00E57EFB" w:rsidRPr="00FC54D9" w:rsidP="00E57EFB">
      <w:pPr>
        <w:spacing w:before="240" w:after="240" w:line="276" w:lineRule="auto"/>
        <w:jc w:val="both"/>
        <w:rPr>
          <w:rFonts w:ascii="Lato" w:eastAsia="Times New Roman" w:hAnsi="Lato" w:cs="Arial"/>
          <w:i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Szanowna Pani Sekretarz, </w:t>
      </w:r>
    </w:p>
    <w:p w:rsidR="00F36E19" w:rsidP="00E57EFB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eastAsia="Times New Roman" w:hAnsi="Lato" w:cs="Arial"/>
          <w:sz w:val="20"/>
          <w:szCs w:val="20"/>
          <w:lang w:eastAsia="pl-PL"/>
        </w:rPr>
        <w:t xml:space="preserve">w 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załączeniu 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uprzejmie 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>przekazuję do zaopiniowania przez Komitet Rady Ministrów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br/>
        <w:t>ds. Cy</w:t>
      </w:r>
      <w:r>
        <w:rPr>
          <w:rFonts w:ascii="Lato" w:eastAsia="Times New Roman" w:hAnsi="Lato" w:cs="Arial"/>
          <w:sz w:val="20"/>
          <w:szCs w:val="20"/>
          <w:lang w:eastAsia="pl-PL"/>
        </w:rPr>
        <w:t>fryzacji raport kwartalny za IV kwartał 2023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 r. 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z postępu rzeczowo-finansowego 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>projekt</w:t>
      </w:r>
      <w:r>
        <w:rPr>
          <w:rFonts w:ascii="Lato" w:eastAsia="Times New Roman" w:hAnsi="Lato" w:cs="Arial"/>
          <w:sz w:val="20"/>
          <w:szCs w:val="20"/>
          <w:lang w:eastAsia="pl-PL"/>
        </w:rPr>
        <w:t>u informatycznego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6612D4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Genomowa Mapa Polski w otwartym dostępie – digitalizacja zasobów </w:t>
      </w:r>
      <w:r w:rsidRPr="006612D4">
        <w:rPr>
          <w:rFonts w:ascii="Lato" w:eastAsia="Times New Roman" w:hAnsi="Lato" w:cs="Arial"/>
          <w:i/>
          <w:sz w:val="20"/>
          <w:szCs w:val="20"/>
          <w:lang w:eastAsia="pl-PL"/>
        </w:rPr>
        <w:t>biomolekularnych</w:t>
      </w:r>
      <w:r w:rsidRPr="006612D4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 pracowni </w:t>
      </w:r>
      <w:r w:rsidRPr="006612D4">
        <w:rPr>
          <w:rFonts w:ascii="Lato" w:eastAsia="Times New Roman" w:hAnsi="Lato" w:cs="Arial"/>
          <w:i/>
          <w:sz w:val="20"/>
          <w:szCs w:val="20"/>
          <w:lang w:eastAsia="pl-PL"/>
        </w:rPr>
        <w:t>Biobank</w:t>
      </w:r>
      <w:r w:rsidRPr="006612D4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 UŁ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 xml:space="preserve"> (raport za I</w:t>
      </w:r>
      <w:r>
        <w:rPr>
          <w:rFonts w:ascii="Lato" w:eastAsia="Times New Roman" w:hAnsi="Lato" w:cs="Arial"/>
          <w:sz w:val="20"/>
          <w:szCs w:val="20"/>
          <w:lang w:eastAsia="pl-PL"/>
        </w:rPr>
        <w:t>V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 xml:space="preserve"> kwartał 2023 r.), Beneficjent: Uniwersytet Łódzki, </w:t>
      </w:r>
      <w:r w:rsidR="006612D4">
        <w:rPr>
          <w:rFonts w:ascii="Lato" w:eastAsia="Times New Roman" w:hAnsi="Lato" w:cs="Arial"/>
          <w:sz w:val="20"/>
          <w:szCs w:val="20"/>
          <w:lang w:eastAsia="pl-PL"/>
        </w:rPr>
        <w:t xml:space="preserve">oraz raport końcowy </w:t>
      </w:r>
      <w:r w:rsidRPr="006612D4" w:rsidR="006612D4">
        <w:rPr>
          <w:rFonts w:ascii="Lato" w:eastAsia="Times New Roman" w:hAnsi="Lato" w:cs="Arial"/>
          <w:sz w:val="20"/>
          <w:szCs w:val="20"/>
          <w:lang w:eastAsia="pl-PL"/>
        </w:rPr>
        <w:t xml:space="preserve">projektu informatycznego </w:t>
      </w:r>
      <w:r w:rsidRPr="006612D4" w:rsidR="006612D4">
        <w:rPr>
          <w:rFonts w:ascii="Lato" w:eastAsia="Times New Roman" w:hAnsi="Lato" w:cs="Arial"/>
          <w:i/>
          <w:sz w:val="20"/>
          <w:szCs w:val="20"/>
          <w:lang w:eastAsia="pl-PL"/>
        </w:rPr>
        <w:t>Wirtualna platforma danych medycznych oraz nowoczesnej diagnostyki "MDB-MEDICAL DATA BANK”,</w:t>
      </w:r>
      <w:r w:rsidRPr="006612D4" w:rsidR="006612D4">
        <w:rPr>
          <w:rFonts w:ascii="Lato" w:eastAsia="Times New Roman" w:hAnsi="Lato" w:cs="Arial"/>
          <w:sz w:val="20"/>
          <w:szCs w:val="20"/>
          <w:lang w:eastAsia="pl-PL"/>
        </w:rPr>
        <w:t xml:space="preserve"> którego beneficjentem jest Politechnika Łódzka</w:t>
      </w:r>
      <w:r w:rsidR="006612D4">
        <w:rPr>
          <w:rFonts w:ascii="Lato" w:eastAsia="Times New Roman" w:hAnsi="Lato" w:cs="Arial"/>
          <w:sz w:val="20"/>
          <w:szCs w:val="20"/>
          <w:lang w:eastAsia="pl-PL"/>
        </w:rPr>
        <w:t xml:space="preserve"> dla których </w:t>
      </w:r>
      <w:r w:rsidRPr="004C0CAB" w:rsidR="006612D4">
        <w:rPr>
          <w:rFonts w:ascii="Lato" w:eastAsia="Times New Roman" w:hAnsi="Lato" w:cs="Arial"/>
          <w:sz w:val="20"/>
          <w:szCs w:val="20"/>
          <w:lang w:eastAsia="pl-PL"/>
        </w:rPr>
        <w:t>Wnioskodawc</w:t>
      </w:r>
      <w:r w:rsidR="006612D4">
        <w:rPr>
          <w:rFonts w:ascii="Lato" w:eastAsia="Times New Roman" w:hAnsi="Lato" w:cs="Arial"/>
          <w:sz w:val="20"/>
          <w:szCs w:val="20"/>
          <w:lang w:eastAsia="pl-PL"/>
        </w:rPr>
        <w:t xml:space="preserve">ą był </w:t>
      </w:r>
      <w:r w:rsidRPr="004C0CAB" w:rsidR="006612D4">
        <w:rPr>
          <w:rFonts w:ascii="Lato" w:eastAsia="Times New Roman" w:hAnsi="Lato" w:cs="Arial"/>
          <w:sz w:val="20"/>
          <w:szCs w:val="20"/>
          <w:lang w:eastAsia="pl-PL"/>
        </w:rPr>
        <w:t>Minister Edukacji i Nauki</w:t>
      </w:r>
      <w:r w:rsidR="006612D4">
        <w:rPr>
          <w:rFonts w:ascii="Lato" w:eastAsia="Times New Roman" w:hAnsi="Lato" w:cs="Arial"/>
          <w:sz w:val="20"/>
          <w:szCs w:val="20"/>
          <w:lang w:eastAsia="pl-PL"/>
        </w:rPr>
        <w:t>/Minister Nauki i Szkolnictw</w:t>
      </w:r>
      <w:bookmarkStart w:id="3" w:name="_GoBack"/>
      <w:bookmarkEnd w:id="3"/>
      <w:r w:rsidR="006612D4">
        <w:rPr>
          <w:rFonts w:ascii="Lato" w:eastAsia="Times New Roman" w:hAnsi="Lato" w:cs="Arial"/>
          <w:sz w:val="20"/>
          <w:szCs w:val="20"/>
          <w:lang w:eastAsia="pl-PL"/>
        </w:rPr>
        <w:t>a Wyższego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:rsidR="00F36E19" w:rsidP="00F36E19">
      <w:pPr>
        <w:spacing w:after="0" w:line="240" w:lineRule="auto"/>
        <w:rPr>
          <w:rFonts w:ascii="Lato" w:hAnsi="Lato"/>
          <w:sz w:val="20"/>
        </w:rPr>
      </w:pPr>
    </w:p>
    <w:p w:rsidR="006C69A8" w:rsidP="00F36E19">
      <w:pPr>
        <w:spacing w:after="0" w:line="240" w:lineRule="auto"/>
        <w:jc w:val="both"/>
        <w:rPr>
          <w:rFonts w:ascii="Lato" w:hAnsi="Lato"/>
          <w:sz w:val="20"/>
        </w:rPr>
      </w:pPr>
    </w:p>
    <w:p w:rsidR="00F36E19" w:rsidRPr="006612D4" w:rsidP="00F36E19">
      <w:pPr>
        <w:spacing w:after="360" w:line="240" w:lineRule="auto"/>
        <w:jc w:val="both"/>
        <w:rPr>
          <w:rFonts w:ascii="Lato" w:hAnsi="Lato"/>
          <w:sz w:val="20"/>
        </w:rPr>
      </w:pPr>
      <w:r w:rsidRPr="006612D4">
        <w:rPr>
          <w:rFonts w:ascii="Lato" w:hAnsi="Lato" w:cs="Lato-Regular"/>
          <w:sz w:val="20"/>
          <w:szCs w:val="20"/>
        </w:rPr>
        <w:t>Z wyrazami szacunku</w:t>
      </w:r>
      <w:r w:rsidRPr="006612D4">
        <w:rPr>
          <w:rFonts w:ascii="Lato" w:hAnsi="Lato"/>
          <w:sz w:val="20"/>
        </w:rPr>
        <w:t>,</w:t>
      </w:r>
    </w:p>
    <w:p w:rsidR="00E57EFB" w:rsidRPr="00F90ED5" w:rsidP="00F36E19">
      <w:pPr>
        <w:spacing w:after="360" w:line="240" w:lineRule="auto"/>
        <w:jc w:val="both"/>
        <w:rPr>
          <w:rFonts w:ascii="Lato" w:hAnsi="Lato"/>
          <w:sz w:val="20"/>
        </w:rPr>
      </w:pPr>
    </w:p>
    <w:p w:rsidR="00F36E19" w:rsidRPr="00D20976" w:rsidP="00F36E19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Maria Mrówczyńska</w:t>
      </w:r>
      <w:bookmarkEnd w:id="4"/>
    </w:p>
    <w:p w:rsidR="00F36E19" w:rsidP="00F36E19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Podsekretarz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52623F" w:rsidP="00F36E19">
      <w:pPr>
        <w:pStyle w:val="menfont"/>
        <w:rPr>
          <w:rFonts w:ascii="Lato" w:hAnsi="Lato" w:cs="Times New Roman"/>
          <w:sz w:val="20"/>
          <w:szCs w:val="20"/>
        </w:rPr>
      </w:pPr>
    </w:p>
    <w:p w:rsidR="0052623F" w:rsidP="00F36E19">
      <w:pPr>
        <w:pStyle w:val="menfont"/>
        <w:rPr>
          <w:rFonts w:ascii="Lato" w:hAnsi="Lato" w:cs="Times New Roman"/>
          <w:sz w:val="20"/>
          <w:szCs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623F" w:rsidRPr="008509EE" w:rsidP="0052623F">
    <w:pPr>
      <w:pStyle w:val="Footer"/>
      <w:tabs>
        <w:tab w:val="clear" w:pos="4536"/>
        <w:tab w:val="left" w:pos="6946"/>
        <w:tab w:val="clear" w:pos="9072"/>
      </w:tabs>
      <w:ind w:right="-144"/>
      <w:rPr>
        <w:rFonts w:cstheme="minorHAnsi"/>
        <w:sz w:val="16"/>
        <w:szCs w:val="14"/>
      </w:rPr>
    </w:pPr>
    <w:r w:rsidRPr="008509EE">
      <w:rPr>
        <w:rFonts w:cstheme="minorHAnsi"/>
        <w:noProof/>
        <w:sz w:val="16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rFonts w:cstheme="minorHAnsi"/>
        <w:sz w:val="16"/>
        <w:szCs w:val="14"/>
      </w:rPr>
      <w:t>telefon: +48 22 52 92 281</w:t>
    </w:r>
    <w:r w:rsidRPr="008509EE">
      <w:rPr>
        <w:rFonts w:cstheme="minorHAnsi"/>
        <w:sz w:val="16"/>
        <w:szCs w:val="14"/>
      </w:rPr>
      <w:tab/>
      <w:t>ul. Wspólna 1/3</w:t>
    </w:r>
  </w:p>
  <w:p w:rsidR="0052623F" w:rsidRPr="008509EE" w:rsidP="0052623F">
    <w:pPr>
      <w:pStyle w:val="Footer"/>
      <w:tabs>
        <w:tab w:val="clear" w:pos="4536"/>
        <w:tab w:val="left" w:pos="6804"/>
        <w:tab w:val="clear" w:pos="9072"/>
      </w:tabs>
      <w:ind w:right="-144"/>
      <w:rPr>
        <w:rFonts w:cstheme="minorHAnsi"/>
        <w:sz w:val="16"/>
        <w:szCs w:val="14"/>
      </w:rPr>
    </w:pPr>
    <w:r>
      <w:rPr>
        <w:rFonts w:cstheme="minorHAnsi"/>
        <w:sz w:val="16"/>
        <w:szCs w:val="14"/>
      </w:rPr>
      <w:t xml:space="preserve">adres e-mail: </w:t>
    </w:r>
    <w:r w:rsidRPr="00482863">
      <w:rPr>
        <w:rFonts w:cstheme="minorHAnsi"/>
        <w:sz w:val="16"/>
        <w:szCs w:val="14"/>
      </w:rPr>
      <w:t>Sekretariat.MMM@mnisw.gov.pl</w:t>
    </w:r>
    <w:r w:rsidRPr="008509EE">
      <w:rPr>
        <w:rFonts w:cstheme="minorHAnsi"/>
        <w:sz w:val="16"/>
        <w:szCs w:val="14"/>
      </w:rPr>
      <w:tab/>
      <w:t>00-529 Warszawa</w:t>
    </w:r>
  </w:p>
  <w:p w:rsidR="00590C4E" w:rsidRPr="0052623F">
    <w:pPr>
      <w:pStyle w:val="Footer"/>
      <w:rPr>
        <w:rFonts w:cstheme="minorHAnsi"/>
        <w:sz w:val="16"/>
        <w:szCs w:val="14"/>
      </w:rPr>
    </w:pPr>
    <w:r>
      <w:fldChar w:fldCharType="begin"/>
    </w:r>
    <w:r>
      <w:instrText xml:space="preserve"> HYPERLINK "https://www.gov.pl/web/nauka" </w:instrText>
    </w:r>
    <w:r>
      <w:fldChar w:fldCharType="separate"/>
    </w:r>
    <w:r w:rsidR="00E509F1">
      <w:rPr>
        <w:rStyle w:val="Hyperlink"/>
        <w:rFonts w:cstheme="minorHAnsi"/>
        <w:sz w:val="16"/>
        <w:szCs w:val="14"/>
      </w:rPr>
      <w:t>gov.pl</w:t>
    </w:r>
    <w:r w:rsidRPr="008509EE" w:rsidR="00E509F1">
      <w:rPr>
        <w:rStyle w:val="Hyperlink"/>
        <w:rFonts w:cstheme="minorHAnsi"/>
        <w:sz w:val="16"/>
        <w:szCs w:val="14"/>
      </w:rPr>
      <w:t>/nauka</w:t>
    </w:r>
    <w:r>
      <w:fldChar w:fldCharType="end"/>
    </w:r>
    <w:r w:rsidRPr="008509EE" w:rsidR="00E509F1">
      <w:rPr>
        <w:rFonts w:cstheme="minorHAnsi"/>
        <w:sz w:val="16"/>
        <w:szCs w:val="14"/>
      </w:rPr>
      <w:t xml:space="preserve"> </w:t>
    </w:r>
  </w:p>
  <w:p w:rsidR="00590C4E">
    <w:pPr>
      <w:pStyle w:val="Footer"/>
      <w:rPr>
        <w:sz w:val="14"/>
      </w:rPr>
    </w:pPr>
  </w:p>
  <w:p w:rsidR="00590C4E" w:rsidRPr="00590C4E">
    <w:pPr>
      <w:pStyle w:val="Footer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5D17" w:rsidRPr="008509EE" w:rsidP="00D82823">
    <w:pPr>
      <w:pStyle w:val="Footer"/>
      <w:tabs>
        <w:tab w:val="clear" w:pos="4536"/>
        <w:tab w:val="left" w:pos="6946"/>
        <w:tab w:val="clear" w:pos="9072"/>
      </w:tabs>
      <w:ind w:right="-144"/>
      <w:rPr>
        <w:rFonts w:cstheme="minorHAnsi"/>
        <w:sz w:val="16"/>
        <w:szCs w:val="14"/>
      </w:rPr>
    </w:pPr>
    <w:r w:rsidRPr="008509EE">
      <w:rPr>
        <w:rFonts w:cstheme="minorHAnsi"/>
        <w:noProof/>
        <w:sz w:val="16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rFonts w:cstheme="minorHAnsi"/>
        <w:sz w:val="16"/>
        <w:szCs w:val="14"/>
      </w:rPr>
      <w:t>telefon: +48 22 52 92 281</w:t>
    </w:r>
    <w:r w:rsidRPr="008509EE">
      <w:rPr>
        <w:rFonts w:cstheme="minorHAnsi"/>
        <w:sz w:val="16"/>
        <w:szCs w:val="14"/>
      </w:rPr>
      <w:tab/>
      <w:t>ul. Wspólna 1/3</w:t>
    </w:r>
  </w:p>
  <w:p w:rsidR="00315D17" w:rsidRPr="008509EE" w:rsidP="00D82823">
    <w:pPr>
      <w:pStyle w:val="Footer"/>
      <w:tabs>
        <w:tab w:val="clear" w:pos="4536"/>
        <w:tab w:val="left" w:pos="6804"/>
        <w:tab w:val="clear" w:pos="9072"/>
      </w:tabs>
      <w:ind w:right="-144"/>
      <w:rPr>
        <w:rFonts w:cstheme="minorHAnsi"/>
        <w:sz w:val="16"/>
        <w:szCs w:val="14"/>
      </w:rPr>
    </w:pPr>
    <w:r>
      <w:rPr>
        <w:rFonts w:cstheme="minorHAnsi"/>
        <w:sz w:val="16"/>
        <w:szCs w:val="14"/>
      </w:rPr>
      <w:t xml:space="preserve">adres e-mail: </w:t>
    </w:r>
    <w:r w:rsidRPr="00482863">
      <w:rPr>
        <w:rFonts w:cstheme="minorHAnsi"/>
        <w:sz w:val="16"/>
        <w:szCs w:val="14"/>
      </w:rPr>
      <w:t>Sekretariat.MMM@mnisw.gov.pl</w:t>
    </w:r>
    <w:r w:rsidRPr="008509EE">
      <w:rPr>
        <w:rFonts w:cstheme="minorHAnsi"/>
        <w:sz w:val="16"/>
        <w:szCs w:val="14"/>
      </w:rPr>
      <w:tab/>
      <w:t>00-529 Warszawa</w:t>
    </w:r>
  </w:p>
  <w:p w:rsidR="00315D17" w:rsidRPr="008509EE" w:rsidP="00315D17">
    <w:pPr>
      <w:pStyle w:val="Footer"/>
      <w:rPr>
        <w:rFonts w:cstheme="minorHAnsi"/>
        <w:sz w:val="16"/>
        <w:szCs w:val="14"/>
      </w:rPr>
    </w:pPr>
    <w:r>
      <w:fldChar w:fldCharType="begin"/>
    </w:r>
    <w:r>
      <w:instrText xml:space="preserve"> HYPERLINK "https://www.gov.pl/web/nauka" </w:instrText>
    </w:r>
    <w:r>
      <w:fldChar w:fldCharType="separate"/>
    </w:r>
    <w:r w:rsidR="00E509F1">
      <w:rPr>
        <w:rStyle w:val="Hyperlink"/>
        <w:rFonts w:cstheme="minorHAnsi"/>
        <w:sz w:val="16"/>
        <w:szCs w:val="14"/>
      </w:rPr>
      <w:t>gov.pl</w:t>
    </w:r>
    <w:r w:rsidRPr="008509EE" w:rsidR="00E509F1">
      <w:rPr>
        <w:rStyle w:val="Hyperlink"/>
        <w:rFonts w:cstheme="minorHAnsi"/>
        <w:sz w:val="16"/>
        <w:szCs w:val="14"/>
      </w:rPr>
      <w:t>/nauka</w:t>
    </w:r>
    <w:r>
      <w:fldChar w:fldCharType="end"/>
    </w:r>
    <w:r w:rsidRPr="008509EE" w:rsidR="00E509F1">
      <w:rPr>
        <w:rFonts w:cstheme="minorHAnsi"/>
        <w:sz w:val="16"/>
        <w:szCs w:val="14"/>
      </w:rPr>
      <w:t xml:space="preserve"> </w:t>
    </w:r>
  </w:p>
  <w:p w:rsidR="00315D17" w:rsidP="00315D17">
    <w:pPr>
      <w:pStyle w:val="Footer"/>
      <w:rPr>
        <w:sz w:val="14"/>
      </w:rPr>
    </w:pPr>
  </w:p>
  <w:p w:rsidR="00D82823" w:rsidRPr="00590C4E" w:rsidP="00315D17">
    <w:pPr>
      <w:pStyle w:val="Footer"/>
      <w:rPr>
        <w:sz w:val="14"/>
      </w:rPr>
    </w:pPr>
  </w:p>
  <w:p w:rsidR="00315D1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5D17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412476" cy="1061720"/>
          <wp:effectExtent l="0" t="0" r="0" b="0"/>
          <wp:wrapThrough wrapText="bothSides">
            <wp:wrapPolygon>
              <wp:start x="2894" y="2325"/>
              <wp:lineTo x="1568" y="3876"/>
              <wp:lineTo x="724" y="6589"/>
              <wp:lineTo x="1206" y="17053"/>
              <wp:lineTo x="3256" y="18215"/>
              <wp:lineTo x="5548" y="18990"/>
              <wp:lineTo x="20744" y="18990"/>
              <wp:lineTo x="20623" y="10077"/>
              <wp:lineTo x="17970" y="8914"/>
              <wp:lineTo x="17970" y="4651"/>
              <wp:lineTo x="3377" y="2325"/>
              <wp:lineTo x="2894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13376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F36E1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6276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0EACE-6598-4D7F-A436-E794579D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Kowalczuk Kamil</cp:lastModifiedBy>
  <cp:revision>8</cp:revision>
  <cp:lastPrinted>2022-09-08T13:34:00Z</cp:lastPrinted>
  <dcterms:created xsi:type="dcterms:W3CDTF">2024-02-01T12:21:00Z</dcterms:created>
  <dcterms:modified xsi:type="dcterms:W3CDTF">2024-03-20T11:11:00Z</dcterms:modified>
</cp:coreProperties>
</file>